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2143A" w14:textId="77777777"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4ED6C8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14:paraId="2F9264BD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МО БЕРЕЖКОВСКОЕ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14:paraId="1E2F7556" w14:textId="7BC537B0"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A3D">
        <w:rPr>
          <w:rFonts w:ascii="Times New Roman" w:hAnsi="Times New Roman" w:cs="Times New Roman"/>
          <w:b/>
          <w:sz w:val="28"/>
          <w:szCs w:val="28"/>
        </w:rPr>
        <w:t>20</w:t>
      </w:r>
      <w:r w:rsidR="006A5691">
        <w:rPr>
          <w:rFonts w:ascii="Times New Roman" w:hAnsi="Times New Roman" w:cs="Times New Roman"/>
          <w:b/>
          <w:sz w:val="28"/>
          <w:szCs w:val="28"/>
        </w:rPr>
        <w:t>2</w:t>
      </w:r>
      <w:r w:rsidR="004D74FA">
        <w:rPr>
          <w:rFonts w:ascii="Times New Roman" w:hAnsi="Times New Roman" w:cs="Times New Roman"/>
          <w:b/>
          <w:sz w:val="28"/>
          <w:szCs w:val="28"/>
        </w:rPr>
        <w:t>4</w:t>
      </w:r>
      <w:r w:rsidR="00253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DB53372" w14:textId="77777777"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34FAA" w14:textId="218360DC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вское сельское поселение за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4D74FA">
        <w:rPr>
          <w:rFonts w:ascii="Times New Roman" w:hAnsi="Times New Roman" w:cs="Times New Roman"/>
          <w:sz w:val="28"/>
          <w:szCs w:val="28"/>
        </w:rPr>
        <w:t>4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сроки , установленные Положением о бюджетном процессе МО Бережковское сельское поселение</w:t>
      </w:r>
    </w:p>
    <w:p w14:paraId="07940FE4" w14:textId="52D57B8A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4D74FA">
        <w:rPr>
          <w:rFonts w:ascii="Times New Roman" w:hAnsi="Times New Roman" w:cs="Times New Roman"/>
          <w:sz w:val="28"/>
          <w:szCs w:val="28"/>
        </w:rPr>
        <w:t>4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</w:t>
      </w:r>
      <w:r w:rsidR="006A5691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4D74FA">
        <w:rPr>
          <w:rFonts w:ascii="Times New Roman" w:hAnsi="Times New Roman" w:cs="Times New Roman"/>
          <w:sz w:val="28"/>
          <w:szCs w:val="28"/>
        </w:rPr>
        <w:t>5</w:t>
      </w:r>
      <w:r w:rsidR="006A5691">
        <w:rPr>
          <w:rFonts w:ascii="Times New Roman" w:hAnsi="Times New Roman" w:cs="Times New Roman"/>
          <w:sz w:val="28"/>
          <w:szCs w:val="28"/>
        </w:rPr>
        <w:t>-202</w:t>
      </w:r>
      <w:r w:rsidR="004D74FA">
        <w:rPr>
          <w:rFonts w:ascii="Times New Roman" w:hAnsi="Times New Roman" w:cs="Times New Roman"/>
          <w:sz w:val="28"/>
          <w:szCs w:val="28"/>
        </w:rPr>
        <w:t>6</w:t>
      </w:r>
      <w:r w:rsidR="006A5691">
        <w:rPr>
          <w:rFonts w:ascii="Times New Roman" w:hAnsi="Times New Roman" w:cs="Times New Roman"/>
          <w:sz w:val="28"/>
          <w:szCs w:val="28"/>
        </w:rPr>
        <w:t>гг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14:paraId="56325D37" w14:textId="10876BFA" w:rsidR="006E1B4C" w:rsidRPr="001F21EC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0D5A3D" w:rsidRPr="001F21EC">
        <w:rPr>
          <w:rFonts w:ascii="Times New Roman" w:hAnsi="Times New Roman" w:cs="Times New Roman"/>
          <w:sz w:val="28"/>
          <w:szCs w:val="28"/>
        </w:rPr>
        <w:t>20</w:t>
      </w:r>
      <w:r w:rsidR="006A5691" w:rsidRPr="001F21EC">
        <w:rPr>
          <w:rFonts w:ascii="Times New Roman" w:hAnsi="Times New Roman" w:cs="Times New Roman"/>
          <w:sz w:val="28"/>
          <w:szCs w:val="28"/>
        </w:rPr>
        <w:t>2</w:t>
      </w:r>
      <w:r w:rsidR="004D74FA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F21EC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017168">
        <w:rPr>
          <w:rFonts w:ascii="Arial CYR" w:eastAsia="Times New Roman" w:hAnsi="Arial CYR" w:cs="Times New Roman"/>
          <w:b/>
          <w:bCs/>
          <w:sz w:val="24"/>
          <w:szCs w:val="24"/>
        </w:rPr>
        <w:t>3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6533,0</w:t>
      </w:r>
      <w:r w:rsidR="00165A96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, по </w:t>
      </w:r>
      <w:r w:rsidR="008F17C1" w:rsidRPr="0067606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81266D" w:rsidRPr="0067606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36299,8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Pr="00676067">
        <w:rPr>
          <w:rFonts w:ascii="Times New Roman" w:hAnsi="Times New Roman" w:cs="Times New Roman"/>
          <w:sz w:val="28"/>
          <w:szCs w:val="28"/>
        </w:rPr>
        <w:t>т</w:t>
      </w:r>
      <w:r w:rsidR="0081266D" w:rsidRPr="00676067">
        <w:rPr>
          <w:rFonts w:ascii="Times New Roman" w:hAnsi="Times New Roman" w:cs="Times New Roman"/>
          <w:sz w:val="28"/>
          <w:szCs w:val="28"/>
        </w:rPr>
        <w:t>ы</w:t>
      </w:r>
      <w:r w:rsidR="00AC4A46" w:rsidRPr="00676067">
        <w:rPr>
          <w:rFonts w:ascii="Times New Roman" w:hAnsi="Times New Roman" w:cs="Times New Roman"/>
          <w:sz w:val="28"/>
          <w:szCs w:val="28"/>
        </w:rPr>
        <w:t>с.</w:t>
      </w:r>
      <w:r w:rsidR="00165A9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4D74FA">
        <w:rPr>
          <w:rFonts w:ascii="Times New Roman" w:hAnsi="Times New Roman" w:cs="Times New Roman"/>
          <w:sz w:val="28"/>
          <w:szCs w:val="28"/>
        </w:rPr>
        <w:t>про</w:t>
      </w:r>
      <w:r w:rsidR="006A5691" w:rsidRPr="00676067">
        <w:rPr>
          <w:rFonts w:ascii="Times New Roman" w:hAnsi="Times New Roman" w:cs="Times New Roman"/>
          <w:sz w:val="28"/>
          <w:szCs w:val="28"/>
        </w:rPr>
        <w:t>фицит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D74FA">
        <w:rPr>
          <w:rFonts w:ascii="Arial CYR" w:eastAsia="Times New Roman" w:hAnsi="Arial CYR" w:cs="Times New Roman"/>
          <w:b/>
          <w:bCs/>
        </w:rPr>
        <w:t>233,2</w:t>
      </w:r>
      <w:r w:rsidR="00036D12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676067">
        <w:rPr>
          <w:rFonts w:ascii="Times New Roman" w:hAnsi="Times New Roman" w:cs="Times New Roman"/>
          <w:sz w:val="28"/>
          <w:szCs w:val="28"/>
        </w:rPr>
        <w:t>тыс. рублей</w:t>
      </w:r>
      <w:r w:rsidRPr="00676067">
        <w:rPr>
          <w:rFonts w:ascii="Times New Roman" w:hAnsi="Times New Roman" w:cs="Times New Roman"/>
          <w:sz w:val="28"/>
          <w:szCs w:val="28"/>
        </w:rPr>
        <w:t>.</w:t>
      </w:r>
    </w:p>
    <w:p w14:paraId="652EFA71" w14:textId="6701E3A4" w:rsidR="006E1B4C" w:rsidRPr="001F21EC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оходам бюджета выполнено на </w:t>
      </w:r>
      <w:r w:rsidR="004D74FA">
        <w:rPr>
          <w:rFonts w:ascii="Times New Roman" w:hAnsi="Times New Roman" w:cs="Times New Roman"/>
          <w:sz w:val="28"/>
          <w:szCs w:val="28"/>
        </w:rPr>
        <w:t>99,2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F21EC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3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6533,0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3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6809,9</w:t>
      </w:r>
      <w:r w:rsidR="00A07AAE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</w:t>
      </w:r>
      <w:r w:rsidR="00A07AAE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564ABDBB" w14:textId="307A70A1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4D74FA">
        <w:rPr>
          <w:rFonts w:ascii="Times New Roman" w:hAnsi="Times New Roman" w:cs="Times New Roman"/>
          <w:sz w:val="28"/>
          <w:szCs w:val="28"/>
        </w:rPr>
        <w:t>45,8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F21EC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4D74FA">
        <w:rPr>
          <w:rFonts w:ascii="Times New Roman" w:hAnsi="Times New Roman" w:cs="Times New Roman"/>
          <w:sz w:val="28"/>
          <w:szCs w:val="28"/>
        </w:rPr>
        <w:t>54,2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C5D925E" w14:textId="31DD78D7" w:rsidR="006E1B4C" w:rsidRPr="001F21EC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D5A3D" w:rsidRPr="001F21EC">
        <w:rPr>
          <w:rFonts w:ascii="Times New Roman" w:hAnsi="Times New Roman" w:cs="Times New Roman"/>
          <w:sz w:val="28"/>
          <w:szCs w:val="28"/>
        </w:rPr>
        <w:t>с показателями 20</w:t>
      </w:r>
      <w:r w:rsidR="00FB6880" w:rsidRPr="00112B4C">
        <w:rPr>
          <w:rFonts w:ascii="Times New Roman" w:hAnsi="Times New Roman" w:cs="Times New Roman"/>
          <w:sz w:val="28"/>
          <w:szCs w:val="28"/>
        </w:rPr>
        <w:t>2</w:t>
      </w:r>
      <w:r w:rsidR="001A7BF1">
        <w:rPr>
          <w:rFonts w:ascii="Times New Roman" w:hAnsi="Times New Roman" w:cs="Times New Roman"/>
          <w:sz w:val="28"/>
          <w:szCs w:val="28"/>
        </w:rPr>
        <w:t>3</w:t>
      </w:r>
      <w:r w:rsidR="0081266D" w:rsidRPr="001F21EC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6A5691" w:rsidRPr="001F21EC">
        <w:rPr>
          <w:rFonts w:ascii="Times New Roman" w:hAnsi="Times New Roman" w:cs="Times New Roman"/>
          <w:sz w:val="28"/>
          <w:szCs w:val="28"/>
        </w:rPr>
        <w:t>у</w:t>
      </w:r>
      <w:r w:rsidR="0050316D">
        <w:rPr>
          <w:rFonts w:ascii="Times New Roman" w:hAnsi="Times New Roman" w:cs="Times New Roman"/>
          <w:sz w:val="28"/>
          <w:szCs w:val="28"/>
        </w:rPr>
        <w:t>величи</w:t>
      </w:r>
      <w:r w:rsidR="00AD39F0">
        <w:rPr>
          <w:rFonts w:ascii="Times New Roman" w:hAnsi="Times New Roman" w:cs="Times New Roman"/>
          <w:sz w:val="28"/>
          <w:szCs w:val="28"/>
        </w:rPr>
        <w:t>лась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на 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 xml:space="preserve"> </w:t>
      </w:r>
      <w:r w:rsidR="001A7BF1">
        <w:rPr>
          <w:rFonts w:ascii="Arial CYR" w:eastAsia="Times New Roman" w:hAnsi="Arial CYR" w:cs="Times New Roman"/>
          <w:b/>
          <w:bCs/>
          <w:sz w:val="24"/>
          <w:szCs w:val="24"/>
        </w:rPr>
        <w:t>2145,0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7CC4D50B" w14:textId="77777777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том числе:</w:t>
      </w:r>
    </w:p>
    <w:p w14:paraId="262E1057" w14:textId="7CBD137A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1A7BF1">
        <w:rPr>
          <w:rFonts w:ascii="Arial CYR" w:eastAsia="Times New Roman" w:hAnsi="Arial CYR" w:cs="Times New Roman"/>
          <w:b/>
          <w:bCs/>
          <w:sz w:val="24"/>
          <w:szCs w:val="24"/>
        </w:rPr>
        <w:t>16721,5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1A7BF1">
        <w:rPr>
          <w:rFonts w:ascii="Times New Roman" w:hAnsi="Times New Roman" w:cs="Times New Roman"/>
          <w:sz w:val="28"/>
          <w:szCs w:val="28"/>
        </w:rPr>
        <w:t>снижение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поступлений составило </w:t>
      </w:r>
      <w:r w:rsidR="00497822">
        <w:rPr>
          <w:rFonts w:ascii="Arial CYR" w:eastAsia="Times New Roman" w:hAnsi="Arial CYR" w:cs="Times New Roman"/>
          <w:b/>
          <w:bCs/>
          <w:sz w:val="24"/>
          <w:szCs w:val="24"/>
        </w:rPr>
        <w:t>2</w:t>
      </w:r>
      <w:r w:rsidR="001A7BF1">
        <w:rPr>
          <w:rFonts w:ascii="Arial CYR" w:eastAsia="Times New Roman" w:hAnsi="Arial CYR" w:cs="Times New Roman"/>
          <w:b/>
          <w:bCs/>
          <w:sz w:val="24"/>
          <w:szCs w:val="24"/>
        </w:rPr>
        <w:t>776,4</w:t>
      </w:r>
      <w:r w:rsidR="00E12FED" w:rsidRPr="001F21EC">
        <w:rPr>
          <w:rFonts w:eastAsia="Times New Roman" w:cs="Times New Roman"/>
          <w:sz w:val="20"/>
          <w:szCs w:val="20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5035B17F" w14:textId="52327808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F21EC">
        <w:rPr>
          <w:rFonts w:ascii="Times New Roman" w:hAnsi="Times New Roman" w:cs="Times New Roman"/>
          <w:sz w:val="28"/>
          <w:szCs w:val="28"/>
        </w:rPr>
        <w:t>у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497822">
        <w:rPr>
          <w:rFonts w:ascii="Arial CYR" w:eastAsia="Times New Roman" w:hAnsi="Arial CYR" w:cs="Times New Roman"/>
          <w:b/>
          <w:bCs/>
          <w:sz w:val="20"/>
          <w:szCs w:val="20"/>
        </w:rPr>
        <w:t>1</w:t>
      </w:r>
      <w:r w:rsidR="001A7BF1">
        <w:rPr>
          <w:rFonts w:ascii="Arial CYR" w:eastAsia="Times New Roman" w:hAnsi="Arial CYR" w:cs="Times New Roman"/>
          <w:b/>
          <w:bCs/>
          <w:sz w:val="20"/>
          <w:szCs w:val="20"/>
        </w:rPr>
        <w:t>9811,5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ей, </w:t>
      </w:r>
      <w:r w:rsidR="00F473E0">
        <w:rPr>
          <w:rFonts w:ascii="Times New Roman" w:hAnsi="Times New Roman" w:cs="Times New Roman"/>
          <w:sz w:val="28"/>
          <w:szCs w:val="28"/>
        </w:rPr>
        <w:t>увеличение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1A7BF1">
        <w:rPr>
          <w:rFonts w:ascii="Arial CYR" w:eastAsia="Times New Roman" w:hAnsi="Arial CYR" w:cs="Times New Roman"/>
          <w:b/>
          <w:bCs/>
          <w:sz w:val="20"/>
          <w:szCs w:val="20"/>
        </w:rPr>
        <w:t>4921,4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36E73173" w14:textId="19D3C8B0" w:rsidR="00207336" w:rsidRPr="001F21EC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остатков субсидий</w:t>
      </w:r>
      <w:r w:rsidR="00207336" w:rsidRPr="001F21EC">
        <w:rPr>
          <w:rFonts w:ascii="Times New Roman" w:hAnsi="Times New Roman" w:cs="Times New Roman"/>
          <w:sz w:val="28"/>
          <w:szCs w:val="28"/>
        </w:rPr>
        <w:t>,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F21EC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F21EC">
        <w:rPr>
          <w:rFonts w:ascii="Times New Roman" w:hAnsi="Times New Roman" w:cs="Times New Roman"/>
          <w:sz w:val="28"/>
          <w:szCs w:val="28"/>
        </w:rPr>
        <w:t xml:space="preserve">ачение прошлых лет </w:t>
      </w:r>
      <w:r w:rsidR="00997170" w:rsidRPr="001F21EC">
        <w:rPr>
          <w:rFonts w:ascii="Times New Roman" w:hAnsi="Times New Roman" w:cs="Times New Roman"/>
          <w:sz w:val="28"/>
          <w:szCs w:val="28"/>
        </w:rPr>
        <w:t>не было</w:t>
      </w:r>
    </w:p>
    <w:p w14:paraId="5E60DA39" w14:textId="29F2A96D" w:rsidR="006E1B4C" w:rsidRPr="001F21EC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221D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6CDA" w:rsidRPr="0063221D">
        <w:rPr>
          <w:rFonts w:ascii="Times New Roman" w:hAnsi="Times New Roman" w:cs="Times New Roman"/>
          <w:sz w:val="28"/>
          <w:szCs w:val="28"/>
        </w:rPr>
        <w:t>20</w:t>
      </w:r>
      <w:r w:rsidR="00997170" w:rsidRPr="0063221D">
        <w:rPr>
          <w:rFonts w:ascii="Times New Roman" w:hAnsi="Times New Roman" w:cs="Times New Roman"/>
          <w:sz w:val="28"/>
          <w:szCs w:val="28"/>
        </w:rPr>
        <w:t>2</w:t>
      </w:r>
      <w:r w:rsidR="001A7BF1">
        <w:rPr>
          <w:rFonts w:ascii="Times New Roman" w:hAnsi="Times New Roman" w:cs="Times New Roman"/>
          <w:sz w:val="28"/>
          <w:szCs w:val="28"/>
        </w:rPr>
        <w:t>4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а </w:t>
      </w:r>
      <w:r w:rsidR="00EE6CDA" w:rsidRPr="0063221D">
        <w:rPr>
          <w:rFonts w:ascii="Times New Roman" w:hAnsi="Times New Roman" w:cs="Times New Roman"/>
          <w:sz w:val="28"/>
          <w:szCs w:val="28"/>
        </w:rPr>
        <w:t>одного жителя составили</w:t>
      </w:r>
      <w:r w:rsidR="003919E6" w:rsidRPr="003919E6">
        <w:rPr>
          <w:rFonts w:ascii="Times New Roman" w:hAnsi="Times New Roman" w:cs="Times New Roman"/>
          <w:sz w:val="28"/>
          <w:szCs w:val="28"/>
        </w:rPr>
        <w:t xml:space="preserve"> 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</w:t>
      </w:r>
      <w:r w:rsidR="0063221D" w:rsidRPr="0063221D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5,76</w:t>
      </w:r>
      <w:r w:rsidR="00EC01CD" w:rsidRPr="0063221D">
        <w:rPr>
          <w:rFonts w:ascii="Times New Roman" w:hAnsi="Times New Roman" w:cs="Times New Roman"/>
          <w:sz w:val="28"/>
          <w:szCs w:val="28"/>
        </w:rPr>
        <w:t xml:space="preserve"> тыс.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рублей. По сравнению с 20</w:t>
      </w:r>
      <w:r w:rsidR="00AD24AA" w:rsidRPr="0063221D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3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997170" w:rsidRPr="0063221D">
        <w:rPr>
          <w:rFonts w:ascii="Times New Roman" w:hAnsi="Times New Roman" w:cs="Times New Roman"/>
          <w:sz w:val="28"/>
          <w:szCs w:val="28"/>
        </w:rPr>
        <w:t>у</w:t>
      </w:r>
      <w:r w:rsidR="0063221D" w:rsidRPr="0063221D">
        <w:rPr>
          <w:rFonts w:ascii="Times New Roman" w:hAnsi="Times New Roman" w:cs="Times New Roman"/>
          <w:sz w:val="28"/>
          <w:szCs w:val="28"/>
        </w:rPr>
        <w:t>величилс</w:t>
      </w:r>
      <w:r w:rsidR="00AD39F0" w:rsidRPr="0063221D">
        <w:rPr>
          <w:rFonts w:ascii="Times New Roman" w:hAnsi="Times New Roman" w:cs="Times New Roman"/>
          <w:sz w:val="28"/>
          <w:szCs w:val="28"/>
        </w:rPr>
        <w:t>я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на </w:t>
      </w:r>
      <w:r w:rsidR="003919E6">
        <w:rPr>
          <w:rFonts w:ascii="Times New Roman" w:hAnsi="Times New Roman" w:cs="Times New Roman"/>
          <w:sz w:val="28"/>
          <w:szCs w:val="28"/>
        </w:rPr>
        <w:t>1,95</w:t>
      </w:r>
      <w:r w:rsidR="00EC01CD" w:rsidRPr="0063221D">
        <w:rPr>
          <w:rFonts w:ascii="Times New Roman" w:hAnsi="Times New Roman" w:cs="Times New Roman"/>
          <w:sz w:val="28"/>
          <w:szCs w:val="28"/>
        </w:rPr>
        <w:t>тыс.</w:t>
      </w:r>
      <w:r w:rsidR="00B00D68" w:rsidRPr="0063221D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63221D">
        <w:rPr>
          <w:rFonts w:ascii="Times New Roman" w:hAnsi="Times New Roman" w:cs="Times New Roman"/>
          <w:sz w:val="28"/>
          <w:szCs w:val="28"/>
        </w:rPr>
        <w:t>рублей.</w:t>
      </w:r>
    </w:p>
    <w:p w14:paraId="44A0A78E" w14:textId="5606B0B8" w:rsidR="00EC01CD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F21EC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4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D24AA" w:rsidRPr="00AD24AA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3919E6">
        <w:rPr>
          <w:rFonts w:ascii="Arial CYR" w:eastAsia="Times New Roman" w:hAnsi="Arial CYR" w:cs="Times New Roman"/>
          <w:b/>
          <w:bCs/>
          <w:sz w:val="24"/>
          <w:szCs w:val="24"/>
        </w:rPr>
        <w:t>6721,5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3919E6">
        <w:rPr>
          <w:rFonts w:ascii="Times New Roman" w:hAnsi="Times New Roman" w:cs="Times New Roman"/>
          <w:sz w:val="28"/>
          <w:szCs w:val="28"/>
        </w:rPr>
        <w:t>99,2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F21EC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г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F21EC">
        <w:rPr>
          <w:rFonts w:ascii="Times New Roman" w:hAnsi="Times New Roman" w:cs="Times New Roman"/>
          <w:sz w:val="28"/>
          <w:szCs w:val="28"/>
        </w:rPr>
        <w:t>Н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="003919E6">
        <w:rPr>
          <w:rFonts w:ascii="Times New Roman" w:hAnsi="Times New Roman" w:cs="Times New Roman"/>
          <w:sz w:val="28"/>
          <w:szCs w:val="28"/>
        </w:rPr>
        <w:t>снижение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EE6CDA" w:rsidRPr="001F21EC">
        <w:rPr>
          <w:rFonts w:ascii="Times New Roman" w:hAnsi="Times New Roman" w:cs="Times New Roman"/>
          <w:sz w:val="28"/>
          <w:szCs w:val="28"/>
        </w:rPr>
        <w:t>овых доходов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3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F473E0">
        <w:rPr>
          <w:rFonts w:ascii="Times New Roman" w:hAnsi="Times New Roman" w:cs="Times New Roman"/>
          <w:sz w:val="28"/>
          <w:szCs w:val="28"/>
        </w:rPr>
        <w:t>1</w:t>
      </w:r>
      <w:r w:rsidR="004E754C">
        <w:rPr>
          <w:rFonts w:ascii="Times New Roman" w:hAnsi="Times New Roman" w:cs="Times New Roman"/>
          <w:sz w:val="28"/>
          <w:szCs w:val="28"/>
        </w:rPr>
        <w:t>4,2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D06C4B">
        <w:rPr>
          <w:rFonts w:ascii="Arial CYR" w:eastAsia="Times New Roman" w:hAnsi="Arial CYR" w:cs="Times New Roman"/>
          <w:b/>
          <w:bCs/>
          <w:sz w:val="24"/>
          <w:szCs w:val="24"/>
        </w:rPr>
        <w:t>2776,4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рублей. У</w:t>
      </w:r>
      <w:r w:rsidR="00D06C4B">
        <w:rPr>
          <w:rFonts w:ascii="Times New Roman" w:hAnsi="Times New Roman" w:cs="Times New Roman"/>
          <w:sz w:val="28"/>
          <w:szCs w:val="28"/>
        </w:rPr>
        <w:t>меньшение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чет </w:t>
      </w:r>
      <w:r w:rsidR="00D06C4B">
        <w:rPr>
          <w:rFonts w:ascii="Times New Roman" w:hAnsi="Times New Roman" w:cs="Times New Roman"/>
          <w:sz w:val="28"/>
          <w:szCs w:val="28"/>
        </w:rPr>
        <w:t>снижения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поступлений по НДФЛ </w:t>
      </w:r>
      <w:r w:rsidR="007A0B7D" w:rsidRPr="001F21EC">
        <w:rPr>
          <w:rFonts w:ascii="Times New Roman" w:hAnsi="Times New Roman" w:cs="Times New Roman"/>
          <w:sz w:val="28"/>
          <w:szCs w:val="28"/>
        </w:rPr>
        <w:t>в местный бюджет МО Бережковское сельское поселение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48CD2C" w14:textId="34A5D8F8" w:rsidR="00911A61" w:rsidRPr="001F21EC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в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851250" w:rsidRPr="001F21EC">
        <w:rPr>
          <w:rFonts w:ascii="Times New Roman" w:hAnsi="Times New Roman" w:cs="Times New Roman"/>
          <w:sz w:val="28"/>
          <w:szCs w:val="28"/>
        </w:rPr>
        <w:t>2</w:t>
      </w:r>
      <w:r w:rsidR="00D06C4B">
        <w:rPr>
          <w:rFonts w:ascii="Times New Roman" w:hAnsi="Times New Roman" w:cs="Times New Roman"/>
          <w:sz w:val="28"/>
          <w:szCs w:val="28"/>
        </w:rPr>
        <w:t>4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401FB" w14:textId="75EBF975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55382C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5813,9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 w:rsidRPr="001F21EC">
        <w:rPr>
          <w:rFonts w:ascii="Times New Roman" w:hAnsi="Times New Roman" w:cs="Times New Roman"/>
          <w:sz w:val="28"/>
          <w:szCs w:val="28"/>
        </w:rPr>
        <w:t>9</w:t>
      </w:r>
      <w:r w:rsidR="00D06C4B">
        <w:rPr>
          <w:rFonts w:ascii="Times New Roman" w:hAnsi="Times New Roman" w:cs="Times New Roman"/>
          <w:sz w:val="28"/>
          <w:szCs w:val="28"/>
        </w:rPr>
        <w:t>4,6</w:t>
      </w:r>
      <w:r w:rsidR="00B80BEC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14:paraId="34FCAA5D" w14:textId="77777777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14:paraId="5C2083C1" w14:textId="537AE7AD" w:rsidR="00EC01CD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нал</w:t>
      </w:r>
      <w:r w:rsidR="00911A61" w:rsidRPr="001F21EC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D06C4B">
        <w:rPr>
          <w:rFonts w:ascii="Times New Roman" w:hAnsi="Times New Roman" w:cs="Times New Roman"/>
          <w:sz w:val="28"/>
          <w:szCs w:val="28"/>
        </w:rPr>
        <w:t>72,1</w:t>
      </w:r>
      <w:r w:rsidR="00ED1308" w:rsidRPr="001F21EC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B80BEC" w:rsidRPr="001F21EC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1406,3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рублей;</w:t>
      </w:r>
    </w:p>
    <w:p w14:paraId="666B7860" w14:textId="79150ECC" w:rsidR="00952214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F21EC">
        <w:rPr>
          <w:rFonts w:ascii="Times New Roman" w:hAnsi="Times New Roman" w:cs="Times New Roman"/>
          <w:sz w:val="28"/>
          <w:szCs w:val="28"/>
        </w:rPr>
        <w:t>акц</w:t>
      </w:r>
      <w:r w:rsidR="002F5D12" w:rsidRPr="001F21EC">
        <w:rPr>
          <w:rFonts w:ascii="Times New Roman" w:hAnsi="Times New Roman" w:cs="Times New Roman"/>
          <w:sz w:val="28"/>
          <w:szCs w:val="28"/>
        </w:rPr>
        <w:t>и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5775B5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3,9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6725F1" w:rsidRPr="001F21EC">
        <w:rPr>
          <w:rFonts w:eastAsia="Times New Roman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F473E0">
        <w:rPr>
          <w:rFonts w:ascii="Times New Roman" w:hAnsi="Times New Roman" w:cs="Times New Roman"/>
          <w:sz w:val="28"/>
          <w:szCs w:val="28"/>
        </w:rPr>
        <w:t>2</w:t>
      </w:r>
      <w:r w:rsidR="00D06C4B">
        <w:rPr>
          <w:rFonts w:ascii="Times New Roman" w:hAnsi="Times New Roman" w:cs="Times New Roman"/>
          <w:sz w:val="28"/>
          <w:szCs w:val="28"/>
        </w:rPr>
        <w:t>205,9</w:t>
      </w:r>
      <w:r w:rsidR="00952214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3F5DEFB" w14:textId="0B5677A2" w:rsidR="00EC01CD" w:rsidRPr="001F21EC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D06C4B">
        <w:rPr>
          <w:rFonts w:ascii="Times New Roman" w:hAnsi="Times New Roman" w:cs="Times New Roman"/>
          <w:sz w:val="28"/>
          <w:szCs w:val="28"/>
        </w:rPr>
        <w:t>12,8</w:t>
      </w:r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D06C4B">
        <w:rPr>
          <w:rFonts w:ascii="Times New Roman" w:hAnsi="Times New Roman" w:cs="Times New Roman"/>
          <w:sz w:val="28"/>
          <w:szCs w:val="28"/>
        </w:rPr>
        <w:t>2017,2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78106F" w14:textId="78B93C53" w:rsidR="00952214" w:rsidRPr="001F21EC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5C">
        <w:rPr>
          <w:rFonts w:ascii="Times New Roman" w:hAnsi="Times New Roman" w:cs="Times New Roman"/>
          <w:sz w:val="28"/>
          <w:szCs w:val="28"/>
        </w:rPr>
        <w:t>В целях сокращения</w:t>
      </w:r>
      <w:r w:rsidRPr="001F21EC">
        <w:rPr>
          <w:rFonts w:ascii="Times New Roman" w:hAnsi="Times New Roman" w:cs="Times New Roman"/>
          <w:sz w:val="28"/>
          <w:szCs w:val="28"/>
        </w:rPr>
        <w:t xml:space="preserve"> недоимки и повышения собираемости налогов и иных платежей в </w:t>
      </w:r>
      <w:r w:rsidR="00B80BEC" w:rsidRPr="001F21EC">
        <w:rPr>
          <w:rFonts w:ascii="Times New Roman" w:hAnsi="Times New Roman" w:cs="Times New Roman"/>
          <w:sz w:val="28"/>
          <w:szCs w:val="28"/>
        </w:rPr>
        <w:t>20</w:t>
      </w:r>
      <w:r w:rsidR="00A85D85" w:rsidRPr="001F21EC">
        <w:rPr>
          <w:rFonts w:ascii="Times New Roman" w:hAnsi="Times New Roman" w:cs="Times New Roman"/>
          <w:sz w:val="28"/>
          <w:szCs w:val="28"/>
        </w:rPr>
        <w:t>2</w:t>
      </w:r>
      <w:r w:rsidR="00D06C4B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</w:t>
      </w:r>
      <w:r w:rsidR="00F21182">
        <w:rPr>
          <w:rFonts w:ascii="Times New Roman" w:hAnsi="Times New Roman" w:cs="Times New Roman"/>
          <w:sz w:val="28"/>
          <w:szCs w:val="28"/>
        </w:rPr>
        <w:t xml:space="preserve"> и неналоговых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платежей.</w:t>
      </w:r>
    </w:p>
    <w:p w14:paraId="7B1B5693" w14:textId="023F0B65" w:rsidR="002C332B" w:rsidRPr="001F21EC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D06C4B">
        <w:rPr>
          <w:rFonts w:ascii="Times New Roman" w:hAnsi="Times New Roman" w:cs="Times New Roman"/>
          <w:sz w:val="28"/>
          <w:szCs w:val="28"/>
        </w:rPr>
        <w:t>54,2</w:t>
      </w:r>
      <w:r w:rsidR="00335A9D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3E27EC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62D546F4" w14:textId="1E9BBCDC" w:rsidR="003E27EC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51605C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9811,5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2B0FDABB" w14:textId="5F600963" w:rsidR="00335A9D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A85D85" w:rsidRPr="001F21EC">
        <w:rPr>
          <w:rFonts w:ascii="Times New Roman" w:hAnsi="Times New Roman" w:cs="Times New Roman"/>
          <w:sz w:val="28"/>
          <w:szCs w:val="28"/>
        </w:rPr>
        <w:t>О</w:t>
      </w:r>
      <w:r w:rsidRPr="001F21EC">
        <w:rPr>
          <w:rFonts w:ascii="Times New Roman" w:hAnsi="Times New Roman" w:cs="Times New Roman"/>
          <w:sz w:val="28"/>
          <w:szCs w:val="28"/>
        </w:rPr>
        <w:t>статков субсидий</w:t>
      </w:r>
      <w:r w:rsidR="0051605C">
        <w:rPr>
          <w:rFonts w:ascii="Times New Roman" w:hAnsi="Times New Roman" w:cs="Times New Roman"/>
          <w:sz w:val="28"/>
          <w:szCs w:val="28"/>
        </w:rPr>
        <w:t>,</w:t>
      </w:r>
      <w:r w:rsidRPr="001F21EC">
        <w:rPr>
          <w:rFonts w:ascii="Times New Roman" w:hAnsi="Times New Roman" w:cs="Times New Roman"/>
          <w:sz w:val="28"/>
          <w:szCs w:val="28"/>
        </w:rPr>
        <w:t xml:space="preserve"> субвенций и иных межбюджетных трансфертов в областной бюджет Ленинградской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A85D85" w:rsidRPr="001F21EC">
        <w:rPr>
          <w:rFonts w:ascii="Times New Roman" w:hAnsi="Times New Roman" w:cs="Times New Roman"/>
          <w:sz w:val="28"/>
          <w:szCs w:val="28"/>
        </w:rPr>
        <w:t>не было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1A46F47A" w14:textId="4ADC225D" w:rsidR="003E27EC" w:rsidRPr="001F21EC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A85D85" w:rsidRPr="001F21EC">
        <w:rPr>
          <w:rFonts w:ascii="Times New Roman" w:hAnsi="Times New Roman" w:cs="Times New Roman"/>
          <w:sz w:val="28"/>
          <w:szCs w:val="28"/>
        </w:rPr>
        <w:t>9</w:t>
      </w:r>
      <w:r w:rsidR="00602CBD">
        <w:rPr>
          <w:rFonts w:ascii="Times New Roman" w:hAnsi="Times New Roman" w:cs="Times New Roman"/>
          <w:sz w:val="28"/>
          <w:szCs w:val="28"/>
        </w:rPr>
        <w:t>4,7</w:t>
      </w:r>
      <w:r w:rsidR="002D096F" w:rsidRPr="001F21EC">
        <w:rPr>
          <w:rFonts w:ascii="Times New Roman" w:hAnsi="Times New Roman" w:cs="Times New Roman"/>
          <w:sz w:val="28"/>
          <w:szCs w:val="28"/>
        </w:rPr>
        <w:t>%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51605C">
        <w:rPr>
          <w:rFonts w:ascii="Times New Roman" w:hAnsi="Times New Roman" w:cs="Times New Roman"/>
          <w:sz w:val="28"/>
          <w:szCs w:val="28"/>
        </w:rPr>
        <w:t>3</w:t>
      </w:r>
      <w:r w:rsidR="00F033E9">
        <w:rPr>
          <w:rFonts w:ascii="Times New Roman" w:hAnsi="Times New Roman" w:cs="Times New Roman"/>
          <w:sz w:val="28"/>
          <w:szCs w:val="28"/>
        </w:rPr>
        <w:t>6299,8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51605C">
        <w:rPr>
          <w:rFonts w:ascii="Times New Roman" w:hAnsi="Times New Roman" w:cs="Times New Roman"/>
          <w:sz w:val="28"/>
          <w:szCs w:val="28"/>
        </w:rPr>
        <w:t>выше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FF1A53" w:rsidRPr="001F21EC">
        <w:rPr>
          <w:rFonts w:ascii="Times New Roman" w:hAnsi="Times New Roman" w:cs="Times New Roman"/>
          <w:sz w:val="28"/>
          <w:szCs w:val="28"/>
        </w:rPr>
        <w:t>объема 20</w:t>
      </w:r>
      <w:r w:rsidR="005775B5">
        <w:rPr>
          <w:rFonts w:ascii="Times New Roman" w:hAnsi="Times New Roman" w:cs="Times New Roman"/>
          <w:sz w:val="28"/>
          <w:szCs w:val="28"/>
        </w:rPr>
        <w:t>2</w:t>
      </w:r>
      <w:r w:rsidR="00F033E9">
        <w:rPr>
          <w:rFonts w:ascii="Times New Roman" w:hAnsi="Times New Roman" w:cs="Times New Roman"/>
          <w:sz w:val="28"/>
          <w:szCs w:val="28"/>
        </w:rPr>
        <w:t>3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033E9">
        <w:rPr>
          <w:rFonts w:ascii="Times New Roman" w:hAnsi="Times New Roman" w:cs="Times New Roman"/>
          <w:sz w:val="28"/>
          <w:szCs w:val="28"/>
        </w:rPr>
        <w:t>1898,5</w:t>
      </w:r>
      <w:r w:rsidR="002F5D1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F033E9">
        <w:rPr>
          <w:rFonts w:ascii="Times New Roman" w:hAnsi="Times New Roman" w:cs="Times New Roman"/>
          <w:sz w:val="28"/>
          <w:szCs w:val="28"/>
        </w:rPr>
        <w:t>5,5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%.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 (исполнение расходов в 20</w:t>
      </w:r>
      <w:r w:rsidR="00153798">
        <w:rPr>
          <w:rFonts w:ascii="Times New Roman" w:hAnsi="Times New Roman" w:cs="Times New Roman"/>
          <w:sz w:val="28"/>
          <w:szCs w:val="28"/>
        </w:rPr>
        <w:t>2</w:t>
      </w:r>
      <w:r w:rsidR="00F033E9">
        <w:rPr>
          <w:rFonts w:ascii="Times New Roman" w:hAnsi="Times New Roman" w:cs="Times New Roman"/>
          <w:sz w:val="28"/>
          <w:szCs w:val="28"/>
        </w:rPr>
        <w:t>3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033E9">
        <w:rPr>
          <w:rFonts w:ascii="Times New Roman" w:hAnsi="Times New Roman" w:cs="Times New Roman"/>
          <w:sz w:val="28"/>
          <w:szCs w:val="28"/>
        </w:rPr>
        <w:t>34401,3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F21EC">
        <w:rPr>
          <w:rFonts w:ascii="Times New Roman" w:hAnsi="Times New Roman" w:cs="Times New Roman"/>
          <w:sz w:val="28"/>
          <w:szCs w:val="28"/>
        </w:rPr>
        <w:t>).</w:t>
      </w:r>
    </w:p>
    <w:p w14:paraId="2F1DBD2B" w14:textId="77777777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>Структура расходов бюджета МО Бережковское сельское поселение выглядит следующим образом:</w:t>
      </w:r>
    </w:p>
    <w:p w14:paraId="22EEF416" w14:textId="2574A3D1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Жилищ</w:t>
      </w:r>
      <w:r w:rsidR="00FF1A53" w:rsidRPr="001F21EC">
        <w:rPr>
          <w:rFonts w:ascii="Times New Roman" w:hAnsi="Times New Roman" w:cs="Times New Roman"/>
          <w:sz w:val="28"/>
          <w:szCs w:val="28"/>
        </w:rPr>
        <w:t>но-коммунальное хозяйство –</w:t>
      </w:r>
      <w:r w:rsidR="00D26810">
        <w:rPr>
          <w:rFonts w:ascii="Times New Roman" w:hAnsi="Times New Roman" w:cs="Times New Roman"/>
          <w:sz w:val="28"/>
          <w:szCs w:val="28"/>
        </w:rPr>
        <w:t>4</w:t>
      </w:r>
      <w:r w:rsidR="00C65A66">
        <w:rPr>
          <w:rFonts w:ascii="Times New Roman" w:hAnsi="Times New Roman" w:cs="Times New Roman"/>
          <w:sz w:val="28"/>
          <w:szCs w:val="28"/>
        </w:rPr>
        <w:t>5,0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4416C530" w14:textId="761F8F0D" w:rsidR="003A51FA" w:rsidRPr="001F21EC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Культура,</w:t>
      </w:r>
      <w:r w:rsidR="00734CDB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ки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нематография – </w:t>
      </w:r>
      <w:r w:rsidR="00D26810">
        <w:rPr>
          <w:rFonts w:ascii="Times New Roman" w:hAnsi="Times New Roman" w:cs="Times New Roman"/>
          <w:sz w:val="28"/>
          <w:szCs w:val="28"/>
        </w:rPr>
        <w:t>1</w:t>
      </w:r>
      <w:r w:rsidR="00C65A66">
        <w:rPr>
          <w:rFonts w:ascii="Times New Roman" w:hAnsi="Times New Roman" w:cs="Times New Roman"/>
          <w:sz w:val="28"/>
          <w:szCs w:val="28"/>
        </w:rPr>
        <w:t>7,8</w:t>
      </w:r>
      <w:r w:rsidR="003A51FA"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38978A12" w14:textId="30EAF469" w:rsidR="003A51FA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</w:t>
      </w:r>
      <w:r w:rsidR="003605EC" w:rsidRPr="001F21EC">
        <w:rPr>
          <w:rFonts w:ascii="Times New Roman" w:hAnsi="Times New Roman" w:cs="Times New Roman"/>
          <w:sz w:val="28"/>
          <w:szCs w:val="28"/>
        </w:rPr>
        <w:t>б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щегосударственные вопросы – </w:t>
      </w:r>
      <w:r w:rsidR="00F36170">
        <w:rPr>
          <w:rFonts w:ascii="Times New Roman" w:hAnsi="Times New Roman" w:cs="Times New Roman"/>
          <w:sz w:val="28"/>
          <w:szCs w:val="28"/>
        </w:rPr>
        <w:t>2</w:t>
      </w:r>
      <w:r w:rsidR="00C65A66">
        <w:rPr>
          <w:rFonts w:ascii="Times New Roman" w:hAnsi="Times New Roman" w:cs="Times New Roman"/>
          <w:sz w:val="28"/>
          <w:szCs w:val="28"/>
        </w:rPr>
        <w:t>4,3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2E32B1F3" w14:textId="19E95168" w:rsidR="00F36170" w:rsidRPr="001F21EC" w:rsidRDefault="00F3617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 xml:space="preserve">Физическая культура и спорт – </w:t>
      </w:r>
      <w:r w:rsidR="00D26810">
        <w:rPr>
          <w:rFonts w:ascii="Times New Roman" w:hAnsi="Times New Roman" w:cs="Times New Roman"/>
          <w:sz w:val="28"/>
          <w:szCs w:val="28"/>
        </w:rPr>
        <w:t>4,</w:t>
      </w:r>
      <w:r w:rsidR="00C65A66">
        <w:rPr>
          <w:rFonts w:ascii="Times New Roman" w:hAnsi="Times New Roman" w:cs="Times New Roman"/>
          <w:sz w:val="28"/>
          <w:szCs w:val="28"/>
        </w:rPr>
        <w:t>8</w:t>
      </w:r>
      <w:r w:rsidRPr="00F36170">
        <w:rPr>
          <w:rFonts w:ascii="Times New Roman" w:hAnsi="Times New Roman" w:cs="Times New Roman"/>
          <w:sz w:val="28"/>
          <w:szCs w:val="28"/>
        </w:rPr>
        <w:t>%</w:t>
      </w:r>
    </w:p>
    <w:p w14:paraId="644F9FB6" w14:textId="3DA9E740" w:rsidR="00FB59AB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экономика – </w:t>
      </w:r>
      <w:r w:rsidR="00C65A66">
        <w:rPr>
          <w:rFonts w:ascii="Times New Roman" w:hAnsi="Times New Roman" w:cs="Times New Roman"/>
          <w:sz w:val="28"/>
          <w:szCs w:val="28"/>
        </w:rPr>
        <w:t>6,5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5DAF06FF" w14:textId="0B5D127D" w:rsidR="00FB59AB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– </w:t>
      </w:r>
      <w:r w:rsidR="00153798">
        <w:rPr>
          <w:rFonts w:ascii="Times New Roman" w:hAnsi="Times New Roman" w:cs="Times New Roman"/>
          <w:sz w:val="28"/>
          <w:szCs w:val="28"/>
        </w:rPr>
        <w:t>0,</w:t>
      </w:r>
      <w:r w:rsidR="00D26810">
        <w:rPr>
          <w:rFonts w:ascii="Times New Roman" w:hAnsi="Times New Roman" w:cs="Times New Roman"/>
          <w:sz w:val="28"/>
          <w:szCs w:val="28"/>
        </w:rPr>
        <w:t>8</w:t>
      </w:r>
      <w:r w:rsidR="00FB59AB" w:rsidRPr="001F21EC">
        <w:rPr>
          <w:rFonts w:ascii="Times New Roman" w:hAnsi="Times New Roman" w:cs="Times New Roman"/>
          <w:sz w:val="28"/>
          <w:szCs w:val="28"/>
        </w:rPr>
        <w:t>%</w:t>
      </w:r>
    </w:p>
    <w:p w14:paraId="00EC066C" w14:textId="321C9930" w:rsidR="00F36170" w:rsidRPr="00F36170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оборона – 0,</w:t>
      </w:r>
      <w:r w:rsidR="00D26810">
        <w:rPr>
          <w:rFonts w:ascii="Times New Roman" w:hAnsi="Times New Roman" w:cs="Times New Roman"/>
          <w:sz w:val="28"/>
          <w:szCs w:val="28"/>
        </w:rPr>
        <w:t>5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74D3D16C" w14:textId="771490DF" w:rsidR="00F36170" w:rsidRPr="001F21EC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 0,</w:t>
      </w:r>
      <w:r w:rsidR="00C65A66">
        <w:rPr>
          <w:rFonts w:ascii="Times New Roman" w:hAnsi="Times New Roman" w:cs="Times New Roman"/>
          <w:sz w:val="28"/>
          <w:szCs w:val="28"/>
        </w:rPr>
        <w:t>3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553E0DF1" w14:textId="7DDB6C9E" w:rsidR="002A6657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5A6F70" w:rsidRPr="001F21EC">
        <w:rPr>
          <w:rFonts w:ascii="Times New Roman" w:hAnsi="Times New Roman" w:cs="Times New Roman"/>
          <w:sz w:val="28"/>
          <w:szCs w:val="28"/>
        </w:rPr>
        <w:t>вных функций по сравнению с 20</w:t>
      </w:r>
      <w:r w:rsidR="00504B98">
        <w:rPr>
          <w:rFonts w:ascii="Times New Roman" w:hAnsi="Times New Roman" w:cs="Times New Roman"/>
          <w:sz w:val="28"/>
          <w:szCs w:val="28"/>
        </w:rPr>
        <w:t>2</w:t>
      </w:r>
      <w:r w:rsidR="00C65A66">
        <w:rPr>
          <w:rFonts w:ascii="Times New Roman" w:hAnsi="Times New Roman" w:cs="Times New Roman"/>
          <w:sz w:val="28"/>
          <w:szCs w:val="28"/>
        </w:rPr>
        <w:t>3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в целом не </w:t>
      </w:r>
      <w:r w:rsidRPr="001F21EC">
        <w:rPr>
          <w:rFonts w:ascii="Times New Roman" w:hAnsi="Times New Roman" w:cs="Times New Roman"/>
          <w:sz w:val="28"/>
          <w:szCs w:val="28"/>
        </w:rPr>
        <w:t>измени</w:t>
      </w:r>
      <w:r w:rsidR="00F906D5" w:rsidRPr="001F21EC">
        <w:rPr>
          <w:rFonts w:ascii="Times New Roman" w:hAnsi="Times New Roman" w:cs="Times New Roman"/>
          <w:sz w:val="28"/>
          <w:szCs w:val="28"/>
        </w:rPr>
        <w:t>лась</w:t>
      </w:r>
      <w:r w:rsidR="00217B65" w:rsidRPr="001F21EC">
        <w:rPr>
          <w:rFonts w:ascii="Times New Roman" w:hAnsi="Times New Roman" w:cs="Times New Roman"/>
          <w:sz w:val="28"/>
          <w:szCs w:val="28"/>
        </w:rPr>
        <w:t>.  Н</w:t>
      </w:r>
      <w:r w:rsidRPr="001F21EC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F21EC">
        <w:rPr>
          <w:rFonts w:ascii="Times New Roman" w:hAnsi="Times New Roman" w:cs="Times New Roman"/>
          <w:sz w:val="28"/>
          <w:szCs w:val="28"/>
        </w:rPr>
        <w:t>«</w:t>
      </w:r>
      <w:r w:rsidR="002A6657" w:rsidRPr="001F21EC">
        <w:rPr>
          <w:rFonts w:ascii="Times New Roman" w:hAnsi="Times New Roman" w:cs="Times New Roman"/>
          <w:sz w:val="28"/>
          <w:szCs w:val="28"/>
        </w:rPr>
        <w:t>ЖКХ</w:t>
      </w:r>
      <w:r w:rsidR="00276B03" w:rsidRPr="001F21EC">
        <w:rPr>
          <w:rFonts w:ascii="Times New Roman" w:hAnsi="Times New Roman" w:cs="Times New Roman"/>
          <w:sz w:val="28"/>
          <w:szCs w:val="28"/>
        </w:rPr>
        <w:t>»</w:t>
      </w:r>
      <w:r w:rsidR="005A6F70" w:rsidRPr="001F21EC">
        <w:rPr>
          <w:rFonts w:ascii="Times New Roman" w:hAnsi="Times New Roman" w:cs="Times New Roman"/>
          <w:sz w:val="28"/>
          <w:szCs w:val="28"/>
        </w:rPr>
        <w:t>, «Общегосударственные вопросы» и «Культуру,</w:t>
      </w:r>
      <w:r w:rsidR="00D26810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>кинематографию»</w:t>
      </w:r>
    </w:p>
    <w:p w14:paraId="48A9C059" w14:textId="1C4B39D8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442E">
        <w:rPr>
          <w:rFonts w:ascii="Times New Roman" w:hAnsi="Times New Roman" w:cs="Times New Roman"/>
          <w:sz w:val="28"/>
          <w:szCs w:val="28"/>
        </w:rPr>
        <w:t>Расходы н</w:t>
      </w:r>
      <w:r w:rsidRPr="001F21EC">
        <w:rPr>
          <w:rFonts w:ascii="Times New Roman" w:hAnsi="Times New Roman" w:cs="Times New Roman"/>
          <w:sz w:val="28"/>
          <w:szCs w:val="28"/>
        </w:rPr>
        <w:t>а реализацию муниципальных программ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исполнены в общей сумме </w:t>
      </w:r>
      <w:r w:rsidR="00C65A66">
        <w:rPr>
          <w:rFonts w:ascii="Times New Roman" w:hAnsi="Times New Roman" w:cs="Times New Roman"/>
          <w:sz w:val="28"/>
          <w:szCs w:val="28"/>
        </w:rPr>
        <w:t>26801,6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34CDB" w:rsidRPr="001F21EC">
        <w:rPr>
          <w:rFonts w:ascii="Times New Roman" w:hAnsi="Times New Roman" w:cs="Times New Roman"/>
          <w:sz w:val="28"/>
          <w:szCs w:val="28"/>
        </w:rPr>
        <w:t>9</w:t>
      </w:r>
      <w:r w:rsidR="0075442E">
        <w:rPr>
          <w:rFonts w:ascii="Times New Roman" w:hAnsi="Times New Roman" w:cs="Times New Roman"/>
          <w:sz w:val="28"/>
          <w:szCs w:val="28"/>
        </w:rPr>
        <w:t>7,1</w:t>
      </w:r>
      <w:r w:rsidRPr="001F21EC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238FF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75442E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овское сельское поселение в </w:t>
      </w:r>
      <w:r w:rsidR="00F46BF2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75442E">
        <w:rPr>
          <w:rFonts w:ascii="Times New Roman" w:hAnsi="Times New Roman" w:cs="Times New Roman"/>
          <w:sz w:val="28"/>
          <w:szCs w:val="28"/>
        </w:rPr>
        <w:t>4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го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ду составил </w:t>
      </w:r>
      <w:r w:rsidR="0075442E">
        <w:rPr>
          <w:rFonts w:ascii="Times New Roman" w:hAnsi="Times New Roman" w:cs="Times New Roman"/>
          <w:sz w:val="28"/>
          <w:szCs w:val="28"/>
        </w:rPr>
        <w:t>76,1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33450274" w14:textId="77777777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14:paraId="797BFA19" w14:textId="78F2BB3A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b/>
          <w:sz w:val="28"/>
          <w:szCs w:val="28"/>
        </w:rPr>
        <w:t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энергоэффективности в муниципально</w:t>
      </w:r>
      <w:r w:rsidR="004F23E0" w:rsidRPr="001F21EC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F21EC">
        <w:rPr>
          <w:rFonts w:ascii="Times New Roman" w:hAnsi="Times New Roman" w:cs="Times New Roman"/>
          <w:sz w:val="28"/>
          <w:szCs w:val="28"/>
        </w:rPr>
        <w:t>»</w:t>
      </w:r>
    </w:p>
    <w:p w14:paraId="243688BF" w14:textId="6E3CAD52" w:rsidR="004F23E0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8495046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75442E">
        <w:rPr>
          <w:rFonts w:ascii="Times New Roman" w:hAnsi="Times New Roman" w:cs="Times New Roman"/>
          <w:sz w:val="28"/>
          <w:szCs w:val="28"/>
        </w:rPr>
        <w:t>2804,5</w:t>
      </w:r>
      <w:r w:rsidR="00C407A7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75442E">
        <w:rPr>
          <w:rFonts w:ascii="Times New Roman" w:hAnsi="Times New Roman" w:cs="Times New Roman"/>
          <w:sz w:val="28"/>
          <w:szCs w:val="28"/>
        </w:rPr>
        <w:t>99,5</w:t>
      </w:r>
      <w:r w:rsidRPr="001F21EC">
        <w:rPr>
          <w:rFonts w:ascii="Times New Roman" w:hAnsi="Times New Roman" w:cs="Times New Roman"/>
          <w:sz w:val="28"/>
          <w:szCs w:val="28"/>
        </w:rPr>
        <w:t>%</w:t>
      </w:r>
      <w:r w:rsidR="00FC40A0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EA461E" w14:textId="0BC6FFD9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содержит два комплекса процессных мероприятий :</w:t>
      </w:r>
    </w:p>
    <w:p w14:paraId="6C51EFC3" w14:textId="6F5F3C79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lastRenderedPageBreak/>
        <w:t>"Повышение надежности и энергетической эффективности в системах теплоснабжения"</w:t>
      </w:r>
      <w:r>
        <w:rPr>
          <w:rFonts w:ascii="Times New Roman" w:hAnsi="Times New Roman" w:cs="Times New Roman"/>
          <w:sz w:val="28"/>
          <w:szCs w:val="28"/>
        </w:rPr>
        <w:t xml:space="preserve">- исполнение составило </w:t>
      </w:r>
      <w:r w:rsidR="0075442E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F31900">
        <w:rPr>
          <w:rFonts w:ascii="Times New Roman" w:hAnsi="Times New Roman" w:cs="Times New Roman"/>
          <w:sz w:val="28"/>
          <w:szCs w:val="28"/>
        </w:rPr>
        <w:t>(</w:t>
      </w:r>
      <w:r w:rsidR="0075442E">
        <w:rPr>
          <w:rFonts w:ascii="Times New Roman" w:hAnsi="Times New Roman" w:cs="Times New Roman"/>
          <w:sz w:val="28"/>
          <w:szCs w:val="28"/>
        </w:rPr>
        <w:t>0</w:t>
      </w:r>
      <w:r w:rsidR="00F31900">
        <w:rPr>
          <w:rFonts w:ascii="Times New Roman" w:hAnsi="Times New Roman" w:cs="Times New Roman"/>
          <w:sz w:val="28"/>
          <w:szCs w:val="28"/>
        </w:rPr>
        <w:t>% к план</w:t>
      </w:r>
      <w:r w:rsidR="0075442E">
        <w:rPr>
          <w:rFonts w:ascii="Times New Roman" w:hAnsi="Times New Roman" w:cs="Times New Roman"/>
          <w:sz w:val="28"/>
          <w:szCs w:val="28"/>
        </w:rPr>
        <w:t>овым показателям 8,4 тыс.руб.</w:t>
      </w:r>
      <w:r w:rsidR="00F31900">
        <w:rPr>
          <w:rFonts w:ascii="Times New Roman" w:hAnsi="Times New Roman" w:cs="Times New Roman"/>
          <w:sz w:val="28"/>
          <w:szCs w:val="28"/>
        </w:rPr>
        <w:t>)</w:t>
      </w:r>
    </w:p>
    <w:p w14:paraId="135FB6FF" w14:textId="6032EDCA" w:rsidR="00071E21" w:rsidRPr="001F21EC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t>"Ремонт и содержание уличного освещения"</w:t>
      </w:r>
      <w:r w:rsidR="00F31900">
        <w:rPr>
          <w:rFonts w:ascii="Times New Roman" w:hAnsi="Times New Roman" w:cs="Times New Roman"/>
          <w:sz w:val="28"/>
          <w:szCs w:val="28"/>
        </w:rPr>
        <w:t xml:space="preserve">- исполнение составило </w:t>
      </w:r>
      <w:r w:rsidR="0075442E">
        <w:rPr>
          <w:rFonts w:ascii="Times New Roman" w:hAnsi="Times New Roman" w:cs="Times New Roman"/>
          <w:sz w:val="28"/>
          <w:szCs w:val="28"/>
        </w:rPr>
        <w:t>2119,7</w:t>
      </w:r>
      <w:r w:rsidR="00F31900">
        <w:rPr>
          <w:rFonts w:ascii="Times New Roman" w:hAnsi="Times New Roman" w:cs="Times New Roman"/>
          <w:sz w:val="28"/>
          <w:szCs w:val="28"/>
        </w:rPr>
        <w:t xml:space="preserve"> тыс.руб.(9</w:t>
      </w:r>
      <w:r w:rsidR="0075442E">
        <w:rPr>
          <w:rFonts w:ascii="Times New Roman" w:hAnsi="Times New Roman" w:cs="Times New Roman"/>
          <w:sz w:val="28"/>
          <w:szCs w:val="28"/>
        </w:rPr>
        <w:t>9,7</w:t>
      </w:r>
      <w:r w:rsidR="00F31900">
        <w:rPr>
          <w:rFonts w:ascii="Times New Roman" w:hAnsi="Times New Roman" w:cs="Times New Roman"/>
          <w:sz w:val="28"/>
          <w:szCs w:val="28"/>
        </w:rPr>
        <w:t>% к плану)</w:t>
      </w:r>
    </w:p>
    <w:bookmarkEnd w:id="0"/>
    <w:p w14:paraId="35A73FDD" w14:textId="37D0E1BA" w:rsidR="002E0215" w:rsidRDefault="002E0215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0215">
        <w:rPr>
          <w:rFonts w:ascii="Times New Roman" w:hAnsi="Times New Roman" w:cs="Times New Roman"/>
          <w:b/>
          <w:bCs/>
          <w:sz w:val="28"/>
          <w:szCs w:val="28"/>
        </w:rPr>
        <w:t>2.Муниципальная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Бережковское сельское поселение Волховского муниципального района Ленинградской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F756538" w14:textId="74B4F304" w:rsidR="002E0215" w:rsidRDefault="002E0215" w:rsidP="002E021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данной программы исполнены в сумме </w:t>
      </w:r>
      <w:r w:rsidR="00F31900">
        <w:rPr>
          <w:rFonts w:ascii="Times New Roman" w:hAnsi="Times New Roman" w:cs="Times New Roman"/>
          <w:sz w:val="28"/>
          <w:szCs w:val="28"/>
        </w:rPr>
        <w:t>1</w:t>
      </w:r>
      <w:r w:rsidR="0075442E">
        <w:rPr>
          <w:rFonts w:ascii="Times New Roman" w:hAnsi="Times New Roman" w:cs="Times New Roman"/>
          <w:sz w:val="28"/>
          <w:szCs w:val="28"/>
        </w:rPr>
        <w:t>3</w:t>
      </w:r>
      <w:r w:rsidR="00124CC2">
        <w:rPr>
          <w:rFonts w:ascii="Times New Roman" w:hAnsi="Times New Roman" w:cs="Times New Roman"/>
          <w:sz w:val="28"/>
          <w:szCs w:val="28"/>
        </w:rPr>
        <w:t>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рублей. или на </w:t>
      </w:r>
      <w:r w:rsidR="0075442E">
        <w:rPr>
          <w:rFonts w:ascii="Times New Roman" w:hAnsi="Times New Roman" w:cs="Times New Roman"/>
          <w:sz w:val="28"/>
          <w:szCs w:val="28"/>
        </w:rPr>
        <w:t>60,5</w:t>
      </w:r>
      <w:r w:rsidRPr="001F21EC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2B4839AD" w14:textId="695D6DC4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A04134F" w14:textId="7B7FD0E4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2</w:t>
      </w:r>
      <w:r w:rsidR="00124CC2">
        <w:rPr>
          <w:rFonts w:ascii="Times New Roman" w:hAnsi="Times New Roman" w:cs="Times New Roman"/>
          <w:sz w:val="28"/>
          <w:szCs w:val="28"/>
        </w:rPr>
        <w:t>3</w:t>
      </w:r>
      <w:r w:rsidR="0075442E">
        <w:rPr>
          <w:rFonts w:ascii="Times New Roman" w:hAnsi="Times New Roman" w:cs="Times New Roman"/>
          <w:sz w:val="28"/>
          <w:szCs w:val="28"/>
        </w:rPr>
        <w:t>69,1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9D7446">
        <w:rPr>
          <w:rFonts w:ascii="Times New Roman" w:hAnsi="Times New Roman" w:cs="Times New Roman"/>
          <w:sz w:val="28"/>
          <w:szCs w:val="28"/>
        </w:rPr>
        <w:t>2,4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74EC" w14:textId="1125E206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Волховско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443568E" w14:textId="5E4439D1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64</w:t>
      </w:r>
      <w:r w:rsidR="00814F3F">
        <w:rPr>
          <w:rFonts w:ascii="Times New Roman" w:hAnsi="Times New Roman" w:cs="Times New Roman"/>
          <w:sz w:val="28"/>
          <w:szCs w:val="28"/>
        </w:rPr>
        <w:t>03,5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814F3F">
        <w:rPr>
          <w:rFonts w:ascii="Times New Roman" w:hAnsi="Times New Roman" w:cs="Times New Roman"/>
          <w:sz w:val="28"/>
          <w:szCs w:val="28"/>
        </w:rPr>
        <w:t>95,5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73883C25" w14:textId="002FB983" w:rsidR="00FD3A0C" w:rsidRPr="001F21EC" w:rsidRDefault="00A54D5F" w:rsidP="00FD3A0C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3A0C" w:rsidRPr="001F21EC">
        <w:rPr>
          <w:rFonts w:ascii="Times New Roman" w:hAnsi="Times New Roman" w:cs="Times New Roman"/>
          <w:b/>
          <w:bCs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физической культуры и массового спорта в муниципальном образовании Бережковское сельское поселение Волховского муниципального района "</w:t>
      </w:r>
    </w:p>
    <w:p w14:paraId="4C785EB0" w14:textId="58648312" w:rsidR="00FD3A0C" w:rsidRPr="001F21EC" w:rsidRDefault="00FD3A0C" w:rsidP="00FD3A0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1</w:t>
      </w:r>
      <w:r w:rsidR="00814F3F">
        <w:rPr>
          <w:rFonts w:ascii="Times New Roman" w:hAnsi="Times New Roman" w:cs="Times New Roman"/>
          <w:sz w:val="28"/>
          <w:szCs w:val="28"/>
        </w:rPr>
        <w:t>712,5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рублей. или на </w:t>
      </w:r>
      <w:r w:rsidR="00814F3F">
        <w:rPr>
          <w:rFonts w:ascii="Times New Roman" w:hAnsi="Times New Roman" w:cs="Times New Roman"/>
          <w:sz w:val="28"/>
          <w:szCs w:val="28"/>
        </w:rPr>
        <w:t>97,6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15BCC99" w14:textId="77777777" w:rsidR="00FD3A0C" w:rsidRPr="001F21EC" w:rsidRDefault="00FD3A0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5C50BD" w14:textId="6EEF97B9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E92439E" w14:textId="2765A475" w:rsidR="00A27B7C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 "Благоустройство,</w:t>
      </w:r>
      <w:r w:rsidR="000B0B0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на Ленинградской области </w:t>
      </w:r>
      <w:r w:rsidRPr="001F21EC">
        <w:rPr>
          <w:rFonts w:ascii="Times New Roman" w:hAnsi="Times New Roman" w:cs="Times New Roman"/>
          <w:sz w:val="28"/>
          <w:szCs w:val="28"/>
        </w:rPr>
        <w:t>"</w:t>
      </w:r>
    </w:p>
    <w:p w14:paraId="126A5679" w14:textId="1484104A" w:rsidR="00814F3F" w:rsidRPr="001F21EC" w:rsidRDefault="007D7463" w:rsidP="00814F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F21EC">
        <w:rPr>
          <w:rFonts w:ascii="Times New Roman" w:hAnsi="Times New Roman" w:cs="Times New Roman"/>
          <w:sz w:val="28"/>
          <w:szCs w:val="28"/>
        </w:rPr>
        <w:t>п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814F3F">
        <w:rPr>
          <w:rFonts w:ascii="Times New Roman" w:hAnsi="Times New Roman" w:cs="Times New Roman"/>
          <w:sz w:val="28"/>
          <w:szCs w:val="28"/>
        </w:rPr>
        <w:t>857,2</w:t>
      </w:r>
      <w:r w:rsidR="00B51A1E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814F3F">
        <w:rPr>
          <w:rFonts w:ascii="Times New Roman" w:hAnsi="Times New Roman" w:cs="Times New Roman"/>
          <w:sz w:val="28"/>
          <w:szCs w:val="28"/>
        </w:rPr>
        <w:t>1,0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1ECB9E" w14:textId="2BA54FEC" w:rsidR="007D7463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76EAF78" w14:textId="38071768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2</w:t>
      </w:r>
      <w:r w:rsidR="00814F3F">
        <w:rPr>
          <w:rFonts w:ascii="Times New Roman" w:hAnsi="Times New Roman" w:cs="Times New Roman"/>
          <w:sz w:val="28"/>
          <w:szCs w:val="28"/>
        </w:rPr>
        <w:t>49,1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814F3F">
        <w:rPr>
          <w:rFonts w:ascii="Times New Roman" w:hAnsi="Times New Roman" w:cs="Times New Roman"/>
          <w:sz w:val="28"/>
          <w:szCs w:val="28"/>
        </w:rPr>
        <w:t>99,0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4E819C" w14:textId="036882B7" w:rsidR="007D7463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7D7463" w:rsidRPr="001F21EC">
        <w:rPr>
          <w:rFonts w:ascii="Times New Roman" w:hAnsi="Times New Roman" w:cs="Times New Roman"/>
          <w:sz w:val="28"/>
          <w:szCs w:val="28"/>
        </w:rPr>
        <w:t>"</w:t>
      </w:r>
    </w:p>
    <w:p w14:paraId="5B6B56E2" w14:textId="35B82514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двух комплексов процессных мероприятий:</w:t>
      </w:r>
    </w:p>
    <w:p w14:paraId="747330ED" w14:textId="3FD7D1AE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A1E">
        <w:rPr>
          <w:rFonts w:ascii="Times New Roman" w:hAnsi="Times New Roman" w:cs="Times New Roman"/>
          <w:sz w:val="28"/>
          <w:szCs w:val="28"/>
        </w:rPr>
        <w:t>"Обеспечение пожарной безопасности"</w:t>
      </w:r>
      <w:r w:rsidR="002F197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29351429"/>
      <w:r w:rsidR="002F197C">
        <w:rPr>
          <w:rFonts w:ascii="Times New Roman" w:hAnsi="Times New Roman" w:cs="Times New Roman"/>
          <w:sz w:val="28"/>
          <w:szCs w:val="28"/>
        </w:rPr>
        <w:t xml:space="preserve">расходы на реализацию составили </w:t>
      </w:r>
      <w:r w:rsidR="00124CC2">
        <w:rPr>
          <w:rFonts w:ascii="Times New Roman" w:hAnsi="Times New Roman" w:cs="Times New Roman"/>
          <w:sz w:val="28"/>
          <w:szCs w:val="28"/>
        </w:rPr>
        <w:t>3</w:t>
      </w:r>
      <w:r w:rsidR="00814F3F">
        <w:rPr>
          <w:rFonts w:ascii="Times New Roman" w:hAnsi="Times New Roman" w:cs="Times New Roman"/>
          <w:sz w:val="28"/>
          <w:szCs w:val="28"/>
        </w:rPr>
        <w:t>1,2</w:t>
      </w:r>
      <w:r w:rsidR="002F197C">
        <w:rPr>
          <w:rFonts w:ascii="Times New Roman" w:hAnsi="Times New Roman" w:cs="Times New Roman"/>
          <w:sz w:val="28"/>
          <w:szCs w:val="28"/>
        </w:rPr>
        <w:t xml:space="preserve"> тыс.руб. (</w:t>
      </w:r>
      <w:r w:rsidR="00814F3F">
        <w:rPr>
          <w:rFonts w:ascii="Times New Roman" w:hAnsi="Times New Roman" w:cs="Times New Roman"/>
          <w:sz w:val="28"/>
          <w:szCs w:val="28"/>
        </w:rPr>
        <w:t>77,6</w:t>
      </w:r>
      <w:r w:rsidR="002F197C">
        <w:rPr>
          <w:rFonts w:ascii="Times New Roman" w:hAnsi="Times New Roman" w:cs="Times New Roman"/>
          <w:sz w:val="28"/>
          <w:szCs w:val="28"/>
        </w:rPr>
        <w:t>% плана).</w:t>
      </w:r>
    </w:p>
    <w:bookmarkEnd w:id="1"/>
    <w:p w14:paraId="5A6E02B6" w14:textId="72F183C5" w:rsidR="002F197C" w:rsidRPr="001F21EC" w:rsidRDefault="002F19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97C">
        <w:rPr>
          <w:rFonts w:ascii="Times New Roman" w:hAnsi="Times New Roman" w:cs="Times New Roman"/>
          <w:sz w:val="28"/>
          <w:szCs w:val="28"/>
        </w:rPr>
        <w:t>"</w:t>
      </w:r>
      <w:r w:rsidR="0059734D" w:rsidRPr="0059734D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ситуаций"</w:t>
      </w:r>
      <w:r w:rsidRPr="002F197C">
        <w:t xml:space="preserve"> </w:t>
      </w:r>
      <w: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F197C">
        <w:rPr>
          <w:rFonts w:ascii="Times New Roman" w:hAnsi="Times New Roman" w:cs="Times New Roman"/>
          <w:sz w:val="28"/>
          <w:szCs w:val="28"/>
        </w:rPr>
        <w:t xml:space="preserve">асходы на реализацию составили </w:t>
      </w:r>
      <w:r w:rsidR="0059734D">
        <w:rPr>
          <w:rFonts w:ascii="Times New Roman" w:hAnsi="Times New Roman" w:cs="Times New Roman"/>
          <w:sz w:val="28"/>
          <w:szCs w:val="28"/>
        </w:rPr>
        <w:t>80,0</w:t>
      </w:r>
      <w:r w:rsidRPr="002F197C">
        <w:rPr>
          <w:rFonts w:ascii="Times New Roman" w:hAnsi="Times New Roman" w:cs="Times New Roman"/>
          <w:sz w:val="28"/>
          <w:szCs w:val="28"/>
        </w:rPr>
        <w:t xml:space="preserve"> тыс.руб. (</w:t>
      </w:r>
      <w:r w:rsidR="0059734D">
        <w:rPr>
          <w:rFonts w:ascii="Times New Roman" w:hAnsi="Times New Roman" w:cs="Times New Roman"/>
          <w:sz w:val="28"/>
          <w:szCs w:val="28"/>
        </w:rPr>
        <w:t>98,8</w:t>
      </w:r>
      <w:r w:rsidRPr="002F197C">
        <w:rPr>
          <w:rFonts w:ascii="Times New Roman" w:hAnsi="Times New Roman" w:cs="Times New Roman"/>
          <w:sz w:val="28"/>
          <w:szCs w:val="28"/>
        </w:rPr>
        <w:t>% плана).</w:t>
      </w:r>
    </w:p>
    <w:p w14:paraId="35974218" w14:textId="232ADA0B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0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F21EC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6CF5915" w14:textId="1FDA25F6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полнены в сумме </w:t>
      </w:r>
      <w:r w:rsidR="0059734D">
        <w:rPr>
          <w:rFonts w:ascii="Times New Roman" w:hAnsi="Times New Roman" w:cs="Times New Roman"/>
          <w:sz w:val="28"/>
          <w:szCs w:val="28"/>
        </w:rPr>
        <w:t>1045,5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>.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B991D3F" w14:textId="34A4A3F8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1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Ленинградской области "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Социально экономическое р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312E3" w:rsidRPr="001F21EC">
        <w:rPr>
          <w:rFonts w:ascii="Times New Roman" w:hAnsi="Times New Roman" w:cs="Times New Roman"/>
          <w:b/>
          <w:sz w:val="28"/>
          <w:szCs w:val="28"/>
        </w:rPr>
        <w:t xml:space="preserve"> Бережк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овское сельское поселение Волховского муниципального района Ленинградской области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1C03D095" w14:textId="300AFD3B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66363134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C312E3" w:rsidRPr="001F21EC">
        <w:rPr>
          <w:rFonts w:ascii="Times New Roman" w:hAnsi="Times New Roman" w:cs="Times New Roman"/>
          <w:sz w:val="28"/>
          <w:szCs w:val="28"/>
        </w:rPr>
        <w:t>ограммы исполнены в сумме 1</w:t>
      </w:r>
      <w:r w:rsidR="0059734D">
        <w:rPr>
          <w:rFonts w:ascii="Times New Roman" w:hAnsi="Times New Roman" w:cs="Times New Roman"/>
          <w:sz w:val="28"/>
          <w:szCs w:val="28"/>
        </w:rPr>
        <w:t>138,8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и</w:t>
      </w:r>
      <w:r w:rsidR="00A20947" w:rsidRPr="001F21EC">
        <w:rPr>
          <w:rFonts w:ascii="Times New Roman" w:hAnsi="Times New Roman" w:cs="Times New Roman"/>
          <w:sz w:val="28"/>
          <w:szCs w:val="28"/>
        </w:rPr>
        <w:t xml:space="preserve">ли на </w:t>
      </w:r>
      <w:r w:rsidR="002F197C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bookmarkEnd w:id="2"/>
    <w:p w14:paraId="7ABEC0E2" w14:textId="1A97AC1E" w:rsidR="00C56A08" w:rsidRDefault="00C56A08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1E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809C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F21EC">
        <w:rPr>
          <w:b/>
          <w:bCs/>
        </w:rPr>
        <w:t xml:space="preserve"> 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района </w:t>
      </w:r>
      <w:r w:rsidRPr="001F21EC">
        <w:t xml:space="preserve">  «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Развитие  части  территории  муниципального образования Бережковское сельское поселение »</w:t>
      </w:r>
    </w:p>
    <w:p w14:paraId="0ED5AA05" w14:textId="22916404" w:rsidR="00C56A08" w:rsidRDefault="00C56A08" w:rsidP="00C56A0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93200247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сумме 1</w:t>
      </w:r>
      <w:r w:rsidR="0059734D">
        <w:rPr>
          <w:rFonts w:ascii="Times New Roman" w:hAnsi="Times New Roman" w:cs="Times New Roman"/>
          <w:sz w:val="28"/>
          <w:szCs w:val="28"/>
        </w:rPr>
        <w:t>050,0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2F197C">
        <w:rPr>
          <w:rFonts w:ascii="Times New Roman" w:hAnsi="Times New Roman" w:cs="Times New Roman"/>
          <w:sz w:val="28"/>
          <w:szCs w:val="28"/>
        </w:rPr>
        <w:t>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809C7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bookmarkEnd w:id="3"/>
    <w:p w14:paraId="73A0E5C8" w14:textId="796E0BFF" w:rsidR="0059734D" w:rsidRDefault="0059734D" w:rsidP="00C56A0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34D">
        <w:rPr>
          <w:rFonts w:ascii="Times New Roman" w:hAnsi="Times New Roman" w:cs="Times New Roman"/>
          <w:b/>
          <w:bCs/>
          <w:sz w:val="28"/>
          <w:szCs w:val="28"/>
        </w:rPr>
        <w:t>14.</w:t>
      </w:r>
      <w:r w:rsidRPr="0059734D">
        <w:t xml:space="preserve"> </w:t>
      </w:r>
      <w:r w:rsidRPr="0059734D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района"Стимулирование экономической активности в муниципальном образовании Бережковское сельское поселение Волховского муниципального района  "</w:t>
      </w:r>
    </w:p>
    <w:p w14:paraId="1BD49370" w14:textId="787BB1F6" w:rsidR="0059734D" w:rsidRDefault="0059734D" w:rsidP="0059734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BFAC979" w14:textId="77777777" w:rsidR="0059734D" w:rsidRPr="0059734D" w:rsidRDefault="0059734D" w:rsidP="00C56A0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744EED" w14:textId="15D80FA7" w:rsidR="006F0B8D" w:rsidRPr="001F21EC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 w:rsidRPr="001F21EC">
        <w:rPr>
          <w:rFonts w:ascii="Times New Roman" w:hAnsi="Times New Roman" w:cs="Times New Roman"/>
          <w:sz w:val="28"/>
          <w:szCs w:val="28"/>
        </w:rPr>
        <w:t>ское поселение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76067">
        <w:rPr>
          <w:rFonts w:ascii="Times New Roman" w:hAnsi="Times New Roman" w:cs="Times New Roman"/>
          <w:sz w:val="28"/>
          <w:szCs w:val="28"/>
        </w:rPr>
        <w:t>2</w:t>
      </w:r>
      <w:r w:rsidR="0059734D">
        <w:rPr>
          <w:rFonts w:ascii="Times New Roman" w:hAnsi="Times New Roman" w:cs="Times New Roman"/>
          <w:sz w:val="28"/>
          <w:szCs w:val="28"/>
        </w:rPr>
        <w:t>369,1</w:t>
      </w:r>
      <w:r w:rsidR="00D064E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59734D">
        <w:rPr>
          <w:rFonts w:ascii="Times New Roman" w:hAnsi="Times New Roman" w:cs="Times New Roman"/>
          <w:sz w:val="28"/>
          <w:szCs w:val="28"/>
        </w:rPr>
        <w:t>2,4</w:t>
      </w:r>
      <w:r w:rsidR="005F2BAF" w:rsidRPr="001F21EC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14:paraId="2B0492E5" w14:textId="344409F0" w:rsidR="00834890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ское поселение составляет </w:t>
      </w:r>
      <w:r w:rsidR="00EA0D52">
        <w:rPr>
          <w:rFonts w:ascii="Times New Roman" w:hAnsi="Times New Roman" w:cs="Times New Roman"/>
          <w:sz w:val="28"/>
          <w:szCs w:val="28"/>
        </w:rPr>
        <w:t>7</w:t>
      </w:r>
      <w:r w:rsidR="0059734D">
        <w:rPr>
          <w:rFonts w:ascii="Times New Roman" w:hAnsi="Times New Roman" w:cs="Times New Roman"/>
          <w:sz w:val="28"/>
          <w:szCs w:val="28"/>
        </w:rPr>
        <w:t>925,1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34D">
        <w:rPr>
          <w:rFonts w:ascii="Times New Roman" w:hAnsi="Times New Roman" w:cs="Times New Roman"/>
          <w:sz w:val="28"/>
          <w:szCs w:val="28"/>
        </w:rPr>
        <w:t>88,6</w:t>
      </w:r>
      <w:r w:rsidRPr="001F21EC">
        <w:rPr>
          <w:rFonts w:ascii="Times New Roman" w:hAnsi="Times New Roman" w:cs="Times New Roman"/>
          <w:sz w:val="28"/>
          <w:szCs w:val="28"/>
        </w:rPr>
        <w:t>% к плану.</w:t>
      </w:r>
    </w:p>
    <w:p w14:paraId="698428E4" w14:textId="049A40D2" w:rsidR="0077666A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59734D">
        <w:rPr>
          <w:rFonts w:ascii="Times New Roman" w:hAnsi="Times New Roman" w:cs="Times New Roman"/>
          <w:sz w:val="28"/>
          <w:szCs w:val="28"/>
        </w:rPr>
        <w:t>209,6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0E219A88" w14:textId="04BE8020"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Исполнение полномочий по осуществлению внешнего муниципального финансового контроля контрольно-счетного органа </w:t>
      </w:r>
      <w:r w:rsidR="00727FDE" w:rsidRPr="001F21EC">
        <w:rPr>
          <w:rFonts w:ascii="Times New Roman" w:hAnsi="Times New Roman" w:cs="Times New Roman"/>
          <w:sz w:val="28"/>
          <w:szCs w:val="28"/>
        </w:rPr>
        <w:t>исполнено на 100% и составило 3</w:t>
      </w:r>
      <w:r w:rsidR="00F1432C" w:rsidRPr="001F21EC">
        <w:rPr>
          <w:rFonts w:ascii="Times New Roman" w:hAnsi="Times New Roman" w:cs="Times New Roman"/>
          <w:sz w:val="28"/>
          <w:szCs w:val="28"/>
        </w:rPr>
        <w:t>6,6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3A3215DE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DC3E9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18874" w14:textId="77777777"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54019556">
    <w:abstractNumId w:val="1"/>
  </w:num>
  <w:num w:numId="2" w16cid:durableId="92414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B4C"/>
    <w:rsid w:val="00017168"/>
    <w:rsid w:val="00036D12"/>
    <w:rsid w:val="0004123C"/>
    <w:rsid w:val="00071E21"/>
    <w:rsid w:val="000B0881"/>
    <w:rsid w:val="000B0B02"/>
    <w:rsid w:val="000B7AB0"/>
    <w:rsid w:val="000C0B21"/>
    <w:rsid w:val="000C1BAE"/>
    <w:rsid w:val="000D4D49"/>
    <w:rsid w:val="000D501F"/>
    <w:rsid w:val="000D5A3D"/>
    <w:rsid w:val="00112B4C"/>
    <w:rsid w:val="00124CC2"/>
    <w:rsid w:val="00153798"/>
    <w:rsid w:val="00165A96"/>
    <w:rsid w:val="00167E67"/>
    <w:rsid w:val="001A7BF1"/>
    <w:rsid w:val="001E5700"/>
    <w:rsid w:val="001F21EC"/>
    <w:rsid w:val="00207336"/>
    <w:rsid w:val="002175A3"/>
    <w:rsid w:val="00217B65"/>
    <w:rsid w:val="0025312A"/>
    <w:rsid w:val="00273DC7"/>
    <w:rsid w:val="00276B03"/>
    <w:rsid w:val="002A6657"/>
    <w:rsid w:val="002C0A8A"/>
    <w:rsid w:val="002C332B"/>
    <w:rsid w:val="002D096F"/>
    <w:rsid w:val="002E0215"/>
    <w:rsid w:val="002F197C"/>
    <w:rsid w:val="002F5D12"/>
    <w:rsid w:val="00324A23"/>
    <w:rsid w:val="00327581"/>
    <w:rsid w:val="00335A9D"/>
    <w:rsid w:val="003605EC"/>
    <w:rsid w:val="003919E6"/>
    <w:rsid w:val="00394B92"/>
    <w:rsid w:val="003A51FA"/>
    <w:rsid w:val="003C1813"/>
    <w:rsid w:val="003E27EC"/>
    <w:rsid w:val="003E72CB"/>
    <w:rsid w:val="003F1260"/>
    <w:rsid w:val="00497822"/>
    <w:rsid w:val="004D74FA"/>
    <w:rsid w:val="004E754C"/>
    <w:rsid w:val="004F23E0"/>
    <w:rsid w:val="0050316D"/>
    <w:rsid w:val="00504B98"/>
    <w:rsid w:val="0051605C"/>
    <w:rsid w:val="005219C6"/>
    <w:rsid w:val="0055382C"/>
    <w:rsid w:val="00570C0A"/>
    <w:rsid w:val="005775B5"/>
    <w:rsid w:val="00577A38"/>
    <w:rsid w:val="00582866"/>
    <w:rsid w:val="005951BC"/>
    <w:rsid w:val="0059734D"/>
    <w:rsid w:val="005A6F70"/>
    <w:rsid w:val="005F2BAF"/>
    <w:rsid w:val="006006E8"/>
    <w:rsid w:val="00602CBD"/>
    <w:rsid w:val="006238FF"/>
    <w:rsid w:val="0063221D"/>
    <w:rsid w:val="006725F1"/>
    <w:rsid w:val="00676067"/>
    <w:rsid w:val="00676FED"/>
    <w:rsid w:val="006A5691"/>
    <w:rsid w:val="006B3B46"/>
    <w:rsid w:val="006C494F"/>
    <w:rsid w:val="006D2744"/>
    <w:rsid w:val="006E1B4C"/>
    <w:rsid w:val="006F0B8D"/>
    <w:rsid w:val="0072519E"/>
    <w:rsid w:val="00727FDE"/>
    <w:rsid w:val="00734CDB"/>
    <w:rsid w:val="0075442E"/>
    <w:rsid w:val="0077666A"/>
    <w:rsid w:val="00776759"/>
    <w:rsid w:val="007A0B7D"/>
    <w:rsid w:val="007D7463"/>
    <w:rsid w:val="0081266D"/>
    <w:rsid w:val="00814F3F"/>
    <w:rsid w:val="00834890"/>
    <w:rsid w:val="00851250"/>
    <w:rsid w:val="00863D2D"/>
    <w:rsid w:val="008B1E75"/>
    <w:rsid w:val="008B2EC9"/>
    <w:rsid w:val="008F17C1"/>
    <w:rsid w:val="008F4A43"/>
    <w:rsid w:val="00903C12"/>
    <w:rsid w:val="00911A61"/>
    <w:rsid w:val="00952214"/>
    <w:rsid w:val="00960E92"/>
    <w:rsid w:val="009762CC"/>
    <w:rsid w:val="0099036A"/>
    <w:rsid w:val="00997170"/>
    <w:rsid w:val="009A53ED"/>
    <w:rsid w:val="009D7446"/>
    <w:rsid w:val="009E7022"/>
    <w:rsid w:val="00A07AAE"/>
    <w:rsid w:val="00A20947"/>
    <w:rsid w:val="00A27B7C"/>
    <w:rsid w:val="00A54D5F"/>
    <w:rsid w:val="00A85D85"/>
    <w:rsid w:val="00AC4A46"/>
    <w:rsid w:val="00AD24AA"/>
    <w:rsid w:val="00AD39F0"/>
    <w:rsid w:val="00AE0897"/>
    <w:rsid w:val="00B00D68"/>
    <w:rsid w:val="00B04B2E"/>
    <w:rsid w:val="00B1477E"/>
    <w:rsid w:val="00B51A1E"/>
    <w:rsid w:val="00B80BEC"/>
    <w:rsid w:val="00B948CF"/>
    <w:rsid w:val="00BD1E11"/>
    <w:rsid w:val="00C312E3"/>
    <w:rsid w:val="00C35649"/>
    <w:rsid w:val="00C407A7"/>
    <w:rsid w:val="00C56A08"/>
    <w:rsid w:val="00C65A66"/>
    <w:rsid w:val="00C727FD"/>
    <w:rsid w:val="00C809C7"/>
    <w:rsid w:val="00CA3495"/>
    <w:rsid w:val="00CB0BCE"/>
    <w:rsid w:val="00CC6DA5"/>
    <w:rsid w:val="00CD0065"/>
    <w:rsid w:val="00D064E4"/>
    <w:rsid w:val="00D06C4B"/>
    <w:rsid w:val="00D26810"/>
    <w:rsid w:val="00D350E8"/>
    <w:rsid w:val="00D55356"/>
    <w:rsid w:val="00DB2868"/>
    <w:rsid w:val="00DB6BAD"/>
    <w:rsid w:val="00DE5D23"/>
    <w:rsid w:val="00E12FED"/>
    <w:rsid w:val="00E65120"/>
    <w:rsid w:val="00E91D07"/>
    <w:rsid w:val="00EA0D52"/>
    <w:rsid w:val="00EC01CD"/>
    <w:rsid w:val="00ED1308"/>
    <w:rsid w:val="00EE6CDA"/>
    <w:rsid w:val="00F029F4"/>
    <w:rsid w:val="00F033E9"/>
    <w:rsid w:val="00F1432C"/>
    <w:rsid w:val="00F21182"/>
    <w:rsid w:val="00F241DE"/>
    <w:rsid w:val="00F24C23"/>
    <w:rsid w:val="00F31900"/>
    <w:rsid w:val="00F36170"/>
    <w:rsid w:val="00F46BF2"/>
    <w:rsid w:val="00F473E0"/>
    <w:rsid w:val="00F50725"/>
    <w:rsid w:val="00F60268"/>
    <w:rsid w:val="00F906D5"/>
    <w:rsid w:val="00FB59AB"/>
    <w:rsid w:val="00FB6880"/>
    <w:rsid w:val="00FC124E"/>
    <w:rsid w:val="00FC40A0"/>
    <w:rsid w:val="00FD3A0C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1D01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7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50</cp:revision>
  <cp:lastPrinted>2021-04-23T10:01:00Z</cp:lastPrinted>
  <dcterms:created xsi:type="dcterms:W3CDTF">2019-03-17T13:41:00Z</dcterms:created>
  <dcterms:modified xsi:type="dcterms:W3CDTF">2025-04-14T12:53:00Z</dcterms:modified>
</cp:coreProperties>
</file>